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D2D40" w14:textId="77777777" w:rsidR="00CC2DAD" w:rsidRPr="00CC2DAD" w:rsidRDefault="00CC2DAD" w:rsidP="00C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 № ______</w:t>
      </w:r>
    </w:p>
    <w:p w14:paraId="18EDA035" w14:textId="77777777" w:rsidR="00CC2DAD" w:rsidRPr="00CC2DAD" w:rsidRDefault="00CC2DAD" w:rsidP="00C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поставку товара </w:t>
      </w:r>
    </w:p>
    <w:p w14:paraId="6F27CE51" w14:textId="77777777" w:rsidR="00CC2DAD" w:rsidRPr="00CC2DAD" w:rsidRDefault="00CC2DAD" w:rsidP="00C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22FB0D" w14:textId="3C9512F8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Тирасполь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proofErr w:type="gramStart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21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0A0604DB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504F3" w14:textId="58B3EFF7" w:rsidR="00CC2DAD" w:rsidRPr="00CC2DAD" w:rsidRDefault="00CC2DAD" w:rsidP="00CC2DAD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МГУП «Тирастеплоэнерго»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«Покупатель», в лице генерального директора</w:t>
      </w:r>
      <w:r w:rsid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., действующего на основании Устава, с одной стороны, и ___________________________, именуемое в дальнейшем «Поставщик», в лице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_, действующего на основании Устава, с другой стороны, при совместном упоминании именуемые в дальнейшем «Стороны»,</w:t>
      </w:r>
      <w:r w:rsidR="00E76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контракт о нижеследующем:</w:t>
      </w:r>
    </w:p>
    <w:p w14:paraId="09CBAB62" w14:textId="77777777" w:rsidR="00CC2DAD" w:rsidRPr="00CC2DAD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A7E8E" w14:textId="40FCF918" w:rsidR="00CC2DAD" w:rsidRDefault="00CC2DAD" w:rsidP="00CC2DAD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КОНТРАКТА</w:t>
      </w:r>
    </w:p>
    <w:p w14:paraId="43ECDC9E" w14:textId="77777777" w:rsidR="00FB74D6" w:rsidRPr="00CC2DAD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55F105" w14:textId="2B9FC81D" w:rsidR="00CC2DAD" w:rsidRPr="00CC2DAD" w:rsidRDefault="00CC2DAD" w:rsidP="00B47602">
      <w:pPr>
        <w:numPr>
          <w:ilvl w:val="0"/>
          <w:numId w:val="14"/>
        </w:numPr>
        <w:tabs>
          <w:tab w:val="num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контракту Поставщик обязуется поставить и передать в собственность Покупателю </w:t>
      </w:r>
      <w:r w:rsidR="00225614" w:rsidRPr="00225614">
        <w:rPr>
          <w:rFonts w:ascii="Times New Roman" w:hAnsi="Times New Roman" w:cs="Times New Roman"/>
          <w:b/>
          <w:bCs/>
          <w:sz w:val="24"/>
          <w:szCs w:val="24"/>
        </w:rPr>
        <w:t>Изоляционные материалы (огнеупорные)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дальнейшем по тексту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ый(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«Товар», в ассортименте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и с характеристиками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количестве и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ценам,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на условиях, предусмотренных настоящим контрактом, а Покупатель обязуется принять Товар и оплатить его в порядке, предусмотренном настоящим контрактом.</w:t>
      </w:r>
    </w:p>
    <w:p w14:paraId="270C01B8" w14:textId="77777777" w:rsidR="00CC2DAD" w:rsidRPr="00CC2DAD" w:rsidRDefault="00CC2DAD" w:rsidP="00B47602">
      <w:pPr>
        <w:numPr>
          <w:ilvl w:val="0"/>
          <w:numId w:val="14"/>
        </w:numPr>
        <w:tabs>
          <w:tab w:val="num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Ассортимент, количество и цена за единицу Товара указываются в 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(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к настоящему контракту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являющейся неотъемлемой частью настоящего контракта.</w:t>
      </w:r>
    </w:p>
    <w:p w14:paraId="12AAAC77" w14:textId="77777777" w:rsidR="00CC2DAD" w:rsidRPr="00CC2DAD" w:rsidRDefault="00CC2DAD" w:rsidP="00B47602">
      <w:pPr>
        <w:numPr>
          <w:ilvl w:val="0"/>
          <w:numId w:val="14"/>
        </w:numPr>
        <w:tabs>
          <w:tab w:val="num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Поставщик гарантирует, что поставляемый по настоящему контракту Товар ранее не использовался, свободен от любых прав и притязаний третьих лиц, о которых в момент заключения контракта Поставщик знает или должен был знать.</w:t>
      </w:r>
    </w:p>
    <w:p w14:paraId="38A702AF" w14:textId="77777777" w:rsidR="00CC2DAD" w:rsidRPr="00CC2DAD" w:rsidRDefault="00CC2DAD" w:rsidP="00B47602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EC8EA" w14:textId="00B131C2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ЦЕНА ТОВАРА, СУММА 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  <w:r w:rsidRP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ПОРЯДОК РАСЧЕТОВ</w:t>
      </w:r>
    </w:p>
    <w:p w14:paraId="28CE8000" w14:textId="77777777" w:rsidR="00FB74D6" w:rsidRPr="00FB74D6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0EB4F1" w14:textId="77777777" w:rsidR="00CC2DAD" w:rsidRPr="00CC2DAD" w:rsidRDefault="00CC2DAD" w:rsidP="00B47602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Валютой контракта и валютой платежа по настоящему контракту являются рубли Приднестровской Молдавской Республики.</w:t>
      </w:r>
    </w:p>
    <w:p w14:paraId="714045CF" w14:textId="77777777" w:rsidR="00366EDE" w:rsidRPr="00476DD4" w:rsidRDefault="00CC2DAD" w:rsidP="00366EDE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сумма (цена) настоящего контракта определена в соответствии с ценой за единицу </w:t>
      </w:r>
      <w:r w:rsidRPr="00366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количеством поставляемого Товара, складывается из общей стоимости Товара, поставляемого по настоящему контракту, и составляет _________________ (сумма прописью) рублей ПМР, что соответствует плану закупок товаров, работ, услуг для обеспечения нужд МГУП «Тирастеплоэнерго» на 2026 год. </w:t>
      </w:r>
    </w:p>
    <w:p w14:paraId="49C3023F" w14:textId="77777777" w:rsidR="00366EDE" w:rsidRPr="00476DD4" w:rsidRDefault="00366EDE" w:rsidP="00366EDE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единицы Товара, поставляемого по настоящему контракту, указана в Спецификации (Приложение № 1 к настоящему контракту) и включает в себя: стоимость самого Товара, тары, упаковки, стоимость расходов Поставщика на поставку Товара Покупателю, а также иные денежные сборы, взимаемые с Поставщика в связи с исполнением условий настоящего контракта.</w:t>
      </w:r>
    </w:p>
    <w:p w14:paraId="593A0207" w14:textId="266B67E1" w:rsidR="00CC2DAD" w:rsidRPr="00CC2DAD" w:rsidRDefault="00CC2DAD" w:rsidP="00366EDE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контракта</w:t>
      </w:r>
      <w:r w:rsidRPr="00366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указанная в пункте 2.2. настоящего контракта, является твердой и </w:t>
      </w:r>
      <w:r w:rsidRP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на весь срок действия контракта в соответствии с правилами, установленными законодательством Приднестровской Молдавской Республики для определения цены для (проведения аукциона</w:t>
      </w:r>
      <w:r w:rsidR="001C1FDC" w:rsidRP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закупки у единственного поставщика).</w:t>
      </w:r>
    </w:p>
    <w:p w14:paraId="216CA9E6" w14:textId="77777777" w:rsidR="00CC2DAD" w:rsidRPr="00B47602" w:rsidRDefault="00CC2DAD" w:rsidP="00B47602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контракта, указанная в пункте 2.2. настоящего контракта, </w:t>
      </w:r>
      <w:r w:rsidRPr="00B4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изменяться только в случаях, порядке и на условиях, предусмотренных законодательством Приднестровской Молдавской Республики в сфере закупок. </w:t>
      </w:r>
    </w:p>
    <w:p w14:paraId="60BEB0D9" w14:textId="06CE81B6" w:rsidR="00CC2DAD" w:rsidRPr="00E454CF" w:rsidRDefault="00E454CF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54CF">
        <w:rPr>
          <w:rFonts w:ascii="Times New Roman" w:hAnsi="Times New Roman" w:cs="Times New Roman"/>
          <w:sz w:val="24"/>
          <w:szCs w:val="24"/>
        </w:rPr>
        <w:t xml:space="preserve">Оплата Товара по настоящему контракту производится Покупателем </w:t>
      </w:r>
      <w:r w:rsidRPr="00E454CF">
        <w:rPr>
          <w:rFonts w:ascii="Times New Roman" w:eastAsia="Calibri" w:hAnsi="Times New Roman" w:cs="Times New Roman"/>
          <w:sz w:val="24"/>
          <w:szCs w:val="24"/>
        </w:rPr>
        <w:t xml:space="preserve">после поставки каждой партии Товара и подписания уполномоченными представителями обеих Сторон товарных накладных, </w:t>
      </w:r>
      <w:r w:rsidRPr="00E454CF">
        <w:rPr>
          <w:rFonts w:ascii="Times New Roman" w:hAnsi="Times New Roman" w:cs="Times New Roman"/>
          <w:sz w:val="24"/>
          <w:szCs w:val="24"/>
        </w:rPr>
        <w:t xml:space="preserve">на основании выставленных Поставщиком счетов </w:t>
      </w:r>
      <w:r w:rsidRPr="00E454CF">
        <w:rPr>
          <w:rFonts w:ascii="Times New Roman" w:eastAsia="Calibri" w:hAnsi="Times New Roman" w:cs="Times New Roman"/>
          <w:sz w:val="24"/>
          <w:szCs w:val="24"/>
        </w:rPr>
        <w:t>в течение 30 (тридцати) календарных дней</w:t>
      </w:r>
      <w:r w:rsidR="00CC2DAD" w:rsidRPr="00E4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BF3A56F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настоящему контракту производится Покупателем в безналичной форме путем перечисления денежных средств в рублях Приднестровской Молдавской Республики на расчетный счет Поставщика, указанный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в разделе 12 настоящего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контракта.</w:t>
      </w:r>
    </w:p>
    <w:p w14:paraId="3D1E5CAE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Датой осуществления платежа считается дата списания денежных средств со счета Покупателя. </w:t>
      </w:r>
    </w:p>
    <w:p w14:paraId="50D65261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Покупатель вправе приостановить исполнение обязательств по оплате поставленного Товара (части Товара) при выявлении нарушения Поставщиком условий о качестве Товара, либо иных характеристик Товара, определенных настоящим контрактом, во время приема-передачи Товара в соответствии с разделом 5 настоящего контракта, со дня направления претензии, и до дня решения Поставщиком вопроса об устранении нарушений относительно качества товара.</w:t>
      </w:r>
    </w:p>
    <w:p w14:paraId="492344E7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1134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расчёте Покупатель вправе удержать сумму неустойки, начисленную согласно раздел</w:t>
      </w:r>
      <w:r w:rsidR="006F7C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7 настоящего контракта, что влечет прекращение обязательств Покупателя по оплате поставленного Товара (части Товара) в соответствующей части.</w:t>
      </w:r>
    </w:p>
    <w:p w14:paraId="691740CF" w14:textId="77777777" w:rsidR="00CC2DAD" w:rsidRPr="00CC2DAD" w:rsidRDefault="00CC2DAD" w:rsidP="00CC2DA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1E3ECF" w14:textId="6D7B7CFC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И УСЛОВИЯ ПОСТАВКИ ТОВАРА</w:t>
      </w:r>
    </w:p>
    <w:p w14:paraId="3576B633" w14:textId="77777777" w:rsidR="00FB74D6" w:rsidRPr="00FB74D6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C5D78" w14:textId="4EA9332C" w:rsidR="00CC2DAD" w:rsidRPr="00737582" w:rsidRDefault="00315199" w:rsidP="00B47602">
      <w:pPr>
        <w:keepNext/>
        <w:numPr>
          <w:ilvl w:val="3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всего объема Товара по настоящему контракту осуществляется в следующие сроки: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начало поставки – со дня подписания контракта; окончание поставки – не позднее 30 (тридцати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календарных дней с даты подписания настоящего контракта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 правом досрочной поставки.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точной дате поставки Поставщик обязан уведомить Покупателя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посредством факсимильного сообщения не позднее, чем за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(три) рабочих дня до предполагаемой даты поставки</w:t>
      </w:r>
      <w:r w:rsidR="00CC2DAD" w:rsidRPr="007375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A67CD9" w14:textId="705C4A9A" w:rsidR="00CC2DAD" w:rsidRPr="0000719B" w:rsidRDefault="00DA2197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21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Товара по настоящему контракту осуществляется на условиях поставки Товара на склад Покупателя по адресу, согласованному Сторонами</w:t>
      </w:r>
      <w:r w:rsidR="00CC2DAD" w:rsidRPr="0000719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4104030" w14:textId="3E3022D9" w:rsidR="00CC2DAD" w:rsidRPr="00737582" w:rsidRDefault="00737582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582">
        <w:rPr>
          <w:rFonts w:ascii="Times New Roman" w:eastAsia="Calibri" w:hAnsi="Times New Roman" w:cs="Times New Roman"/>
          <w:sz w:val="24"/>
          <w:szCs w:val="24"/>
        </w:rPr>
        <w:t xml:space="preserve">Все расходы по доставке и транспортировке Товара несет </w:t>
      </w:r>
      <w:r w:rsidR="0000719B">
        <w:rPr>
          <w:rFonts w:ascii="Times New Roman" w:eastAsia="Calibri" w:hAnsi="Times New Roman" w:cs="Times New Roman"/>
          <w:sz w:val="24"/>
          <w:szCs w:val="24"/>
        </w:rPr>
        <w:t>Поставщик</w:t>
      </w:r>
      <w:r w:rsidRPr="007375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E7B437D" w14:textId="0FDA33AC" w:rsidR="00CC2DAD" w:rsidRPr="00CC2DAD" w:rsidRDefault="00CC2DAD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Одновременно с передачей Товара Поставщик обязан передать Покупателю весь пакет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документации, в том числе: товарно-транспортные накладные (оригиналы),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Сертификат качества или паспорт на Товар</w:t>
      </w:r>
      <w:r w:rsidR="00FB74D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9D8C1E9" w14:textId="77777777" w:rsidR="00CC2DAD" w:rsidRPr="00CC2DAD" w:rsidRDefault="00CC2DAD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Моментом исполнения обязательства Поставщика по п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оставке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 с соответствующей документацией считается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дата подписания уполномоченным представителем Покупателя товарно-транспортной накладной,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 права собственности на Товар от Поставщика к Покупателю,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последующей приемкой Товара по количеству и качеству.</w:t>
      </w:r>
    </w:p>
    <w:p w14:paraId="0B940DFF" w14:textId="77777777" w:rsidR="00CC2DAD" w:rsidRPr="00B47602" w:rsidRDefault="00CC2DAD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документы, сопровождающие Товар оформлены не по форме и/или оформлены не полностью (отсутствуют обязательные реквизиты, заполнены не все поля, разделы), либо оформлены с ошибками, либо предоставлены не в полном объеме, то Покупатель вправе вернуть такие документы Поставщику на переоформление, не принимать и не оплачивать поставленный Товар в период до переоформления Поставщиком таких документов, что не освобождает Поставщика от ответственности за просрочку срока поставки Товара.</w:t>
      </w:r>
    </w:p>
    <w:p w14:paraId="49E996F9" w14:textId="77777777" w:rsidR="00CC2DAD" w:rsidRPr="00CC2DAD" w:rsidRDefault="00CC2DAD" w:rsidP="00CC2DAD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77222" w14:textId="77777777" w:rsidR="00D80B42" w:rsidRDefault="00D80B42" w:rsidP="00D80B42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УПАКОВКА,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МАРКИРОВКА,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КАЧЕСТВО ТОВАРА И ГАРАНТИИ</w:t>
      </w:r>
    </w:p>
    <w:p w14:paraId="0113A1B1" w14:textId="77777777" w:rsidR="00FB74D6" w:rsidRPr="00CC2DAD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4BB97C" w14:textId="77777777" w:rsidR="00D80B42" w:rsidRPr="00B72434" w:rsidRDefault="00D80B42" w:rsidP="00D80B42">
      <w:pPr>
        <w:numPr>
          <w:ilvl w:val="1"/>
          <w:numId w:val="18"/>
        </w:numPr>
        <w:tabs>
          <w:tab w:val="left" w:pos="567"/>
          <w:tab w:val="left" w:pos="993"/>
        </w:tabs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обязуется обеспечить упаковку Товара в соответствии с требованиями нормативно-технической документации, предъявляемыми к каждому из видов Товара, поставляемого по настоящему контракту. При отсутствии требований к конкретному виду Товара стороны определили, что упаковка должна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обеспечить сохранность Товара при транспортировке </w:t>
      </w:r>
      <w:r w:rsidRPr="00B72434">
        <w:rPr>
          <w:rFonts w:ascii="Times New Roman" w:eastAsia="Calibri" w:hAnsi="Times New Roman" w:cs="Times New Roman"/>
          <w:sz w:val="24"/>
          <w:szCs w:val="24"/>
          <w:lang w:eastAsia="ru-RU"/>
        </w:rPr>
        <w:t>и проведении погрузочно-разгрузочных работ</w:t>
      </w:r>
      <w:r w:rsidRPr="00B7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Упаковка - невозвратная. </w:t>
      </w:r>
    </w:p>
    <w:p w14:paraId="5617A070" w14:textId="77777777" w:rsidR="00D80B42" w:rsidRPr="00B72434" w:rsidRDefault="00D80B42" w:rsidP="00D80B42">
      <w:pPr>
        <w:numPr>
          <w:ilvl w:val="1"/>
          <w:numId w:val="18"/>
        </w:numPr>
        <w:tabs>
          <w:tab w:val="left" w:pos="567"/>
          <w:tab w:val="left" w:pos="993"/>
        </w:tabs>
        <w:spacing w:after="0" w:line="28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7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Маркировка Товара, полнота сведений, качество выполнения маркировки Товара должны соответствовать требованиям нормативно-технической документации, предъявляемым к каждому из видов Товара, поставляемого по настоящему контракту. При отсутствии требований к конкретному виду Товара стороны определили, что маркировка должна </w:t>
      </w:r>
      <w:r w:rsidRPr="00B72434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обеспечить возможность идентификации Товара.</w:t>
      </w:r>
      <w:r w:rsidRPr="00B72434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7243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6372D315" w14:textId="77777777" w:rsidR="00D80B42" w:rsidRDefault="00D80B42" w:rsidP="00D80B42">
      <w:pPr>
        <w:numPr>
          <w:ilvl w:val="1"/>
          <w:numId w:val="18"/>
        </w:numPr>
        <w:tabs>
          <w:tab w:val="left" w:pos="567"/>
          <w:tab w:val="left" w:pos="993"/>
        </w:tabs>
        <w:spacing w:after="0" w:line="28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4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поставляемого Товара должно соответствовать стандартам, техническим нормативно-технической документации, техническим условиям страны завода-изготовителя, соответствовать характеристикам, указанным в настоящем контракте, а также удовлетворять действующим техническим нормам и ГОСТ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ПМР, что должно подтверждаться соответствующими паспортами или сертификатами.</w:t>
      </w:r>
    </w:p>
    <w:p w14:paraId="4718CA22" w14:textId="77777777" w:rsidR="00D80B42" w:rsidRDefault="00D80B42" w:rsidP="00D80B42">
      <w:pPr>
        <w:numPr>
          <w:ilvl w:val="1"/>
          <w:numId w:val="18"/>
        </w:numPr>
        <w:tabs>
          <w:tab w:val="left" w:pos="567"/>
          <w:tab w:val="left" w:pos="993"/>
        </w:tabs>
        <w:spacing w:after="0" w:line="28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на Товар определяется гарантиями завода – изготовителя.</w:t>
      </w:r>
    </w:p>
    <w:p w14:paraId="2C2162C6" w14:textId="2F0FCB51" w:rsidR="00737582" w:rsidRDefault="00737582" w:rsidP="00737582">
      <w:pPr>
        <w:tabs>
          <w:tab w:val="left" w:pos="567"/>
          <w:tab w:val="left" w:pos="1134"/>
        </w:tabs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6666A" w14:textId="02C5446D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ПОРЯДОК ПРИЕМА-ПЕРЕДАЧИ ТОВАРА</w:t>
      </w:r>
    </w:p>
    <w:p w14:paraId="64DEB50E" w14:textId="77777777" w:rsidR="00FB74D6" w:rsidRPr="00FB74D6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F3CCD2" w14:textId="77777777" w:rsidR="00CC2DAD" w:rsidRPr="00CC2DAD" w:rsidRDefault="00CC2DAD" w:rsidP="00CC2DAD">
      <w:pPr>
        <w:numPr>
          <w:ilvl w:val="1"/>
          <w:numId w:val="6"/>
        </w:numPr>
        <w:tabs>
          <w:tab w:val="num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Прием-передача Товара по количеству и качеству осуществляется уполномоченными представителями обеих сторон в соответствии с действующим законодательством ПМР.</w:t>
      </w:r>
    </w:p>
    <w:p w14:paraId="390565BD" w14:textId="77777777" w:rsidR="00CC2DAD" w:rsidRPr="00B47602" w:rsidRDefault="00CC2DAD" w:rsidP="00CC2DAD">
      <w:pPr>
        <w:numPr>
          <w:ilvl w:val="1"/>
          <w:numId w:val="6"/>
        </w:numPr>
        <w:tabs>
          <w:tab w:val="num" w:pos="851"/>
          <w:tab w:val="num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76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Товара по количеству и качеству осуществляется Покупателем в момент получения Товара:</w:t>
      </w:r>
    </w:p>
    <w:p w14:paraId="1F1CC826" w14:textId="77777777" w:rsidR="00CC2DAD" w:rsidRPr="00B47602" w:rsidRDefault="00CC2DAD" w:rsidP="00CC2DAD">
      <w:pPr>
        <w:numPr>
          <w:ilvl w:val="2"/>
          <w:numId w:val="7"/>
        </w:numPr>
        <w:tabs>
          <w:tab w:val="num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– в соответствии с количеством, указанным в соответствующем товаросопроводительном документе и счет-фактуре Поставщика;</w:t>
      </w:r>
    </w:p>
    <w:p w14:paraId="2E370E08" w14:textId="77777777" w:rsidR="00CC2DAD" w:rsidRPr="00B47602" w:rsidRDefault="00CC2DAD" w:rsidP="00CC2DAD">
      <w:pPr>
        <w:numPr>
          <w:ilvl w:val="2"/>
          <w:numId w:val="7"/>
        </w:numPr>
        <w:tabs>
          <w:tab w:val="num" w:pos="851"/>
          <w:tab w:val="num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качеству – согласно сертификату качества завода-изготовителя</w:t>
      </w:r>
    </w:p>
    <w:p w14:paraId="1122138A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Рекламационный акт, в котором перечисляются все выявленные дефекты и/или некомплектность. Рекламационный акт подписывается Поставщиком и Покупателем.</w:t>
      </w:r>
    </w:p>
    <w:p w14:paraId="6354454F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обязуется за свой счет устранить выявленные недостатки, повреждения Товара не позднее 3-х рабочих дней со дня составления Рекламационного акта, путем замены некачественного, некомплектного Товара его части, качественным, комплектным, либо возместить Покупателю стоимость некачественного, некомплектного Товара.</w:t>
      </w:r>
    </w:p>
    <w:p w14:paraId="32F3E009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Покупателем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счет.  </w:t>
      </w:r>
    </w:p>
    <w:p w14:paraId="50E6882B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уклонения Поставщика от исполнения обязательств, предусмотренных пунктами 5.4. и 5.5. настоящего контракта, Покупатель вправе поручить исправление выявленных недостатков третьим лицам, при этом Поставщик обязан возместить все </w:t>
      </w:r>
      <w:proofErr w:type="gramStart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понесенные</w:t>
      </w:r>
      <w:proofErr w:type="gramEnd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этим расходы в полном объёме в сроки, указанные Покупателем.</w:t>
      </w:r>
    </w:p>
    <w:p w14:paraId="3702BDBA" w14:textId="77777777" w:rsidR="00CC2DAD" w:rsidRPr="00CC2DAD" w:rsidRDefault="00CC2DAD" w:rsidP="00CC2DAD">
      <w:pPr>
        <w:tabs>
          <w:tab w:val="num" w:pos="108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3555D1" w14:textId="64238278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14:paraId="4151186D" w14:textId="77777777" w:rsidR="00FB74D6" w:rsidRPr="00CC2DAD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2A3D8B" w14:textId="77777777" w:rsidR="00CC2DAD" w:rsidRPr="00CC2DAD" w:rsidRDefault="00CC2DAD" w:rsidP="00B47602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Поставщик обязан: </w:t>
      </w:r>
    </w:p>
    <w:p w14:paraId="3B87D8D6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установленный контрактом, поставить Покупателю Товар надлежащего качества в надлежащем количестве, ассортименте и по цене, согласно условиям контракта.</w:t>
      </w:r>
    </w:p>
    <w:p w14:paraId="65964D53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вместе с Товаром относящиеся к нему документы в соответствии с условиями контракта. </w:t>
      </w:r>
    </w:p>
    <w:p w14:paraId="52216336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Товар, качество которого соответствует обычно предъявляемым требованиям, стандартам, ГОСТам.</w:t>
      </w:r>
    </w:p>
    <w:p w14:paraId="65E7E455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поставки Товара ненадлежащего качества, обеспечить поставку качественного Товара в соответствии с условиями контракта. Устранять за свой счет недостатки и дефекты, выявленные при приемке Товара, а также в течение гарантийного срока.</w:t>
      </w:r>
    </w:p>
    <w:p w14:paraId="0C2F894B" w14:textId="77777777" w:rsidR="00CC2DAD" w:rsidRPr="00476DD4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риск случайной гибели или случайного повреждения Товара до момента его передачи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Покупателю.</w:t>
      </w:r>
    </w:p>
    <w:p w14:paraId="16B2B1C1" w14:textId="77777777" w:rsidR="00CC2DAD" w:rsidRPr="00476DD4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информацию о всех соисполнителях, субподрядчиках, заключивших договор или договоры с Поставщиком, цена которого или общая цена которых составляет более чем 10 процентов цены настоящего контракта. Указанная информация представляется Покупателю Поставщиком в течение 10 (десяти) дней с момента заключения им договора с соисполнителем, субподрядчиком.</w:t>
      </w:r>
    </w:p>
    <w:p w14:paraId="6059F2BB" w14:textId="35BEAA9E" w:rsid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14:paraId="75C1E3EB" w14:textId="77777777" w:rsidR="00CC2DAD" w:rsidRPr="00476DD4" w:rsidRDefault="00CC2DAD" w:rsidP="00B47602">
      <w:pPr>
        <w:numPr>
          <w:ilvl w:val="1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 имеет право:</w:t>
      </w:r>
    </w:p>
    <w:p w14:paraId="2A51B578" w14:textId="77777777" w:rsidR="00CC2DAD" w:rsidRPr="00CC2DAD" w:rsidRDefault="00CC2DAD" w:rsidP="00B47602">
      <w:pPr>
        <w:numPr>
          <w:ilvl w:val="2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Требовать </w:t>
      </w: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своевременной оплаты Товара на условиях, предусмотренных настоящим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>ом;</w:t>
      </w:r>
    </w:p>
    <w:p w14:paraId="1BAB8341" w14:textId="77777777" w:rsidR="00CC2DAD" w:rsidRPr="00CC2DAD" w:rsidRDefault="00CC2DAD" w:rsidP="00B47602">
      <w:pPr>
        <w:numPr>
          <w:ilvl w:val="2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Требовать подписания Покупателем товарной накладной в случае поставки Поставщиком Товара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надлежащего качества в надлежащем количестве и ассортименте.</w:t>
      </w:r>
    </w:p>
    <w:p w14:paraId="1DD7131B" w14:textId="77777777" w:rsidR="00CC2DAD" w:rsidRPr="00CC2DAD" w:rsidRDefault="00CC2DAD" w:rsidP="00B47602">
      <w:pPr>
        <w:numPr>
          <w:ilvl w:val="2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иные права, предусмотренные законодательством Приднестровской Молдавской Республики.</w:t>
      </w:r>
    </w:p>
    <w:p w14:paraId="5F04B904" w14:textId="77777777" w:rsidR="00CC2DAD" w:rsidRPr="00CC2DAD" w:rsidRDefault="00CC2DAD" w:rsidP="00B47602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обязан:</w:t>
      </w:r>
    </w:p>
    <w:p w14:paraId="533AAFDC" w14:textId="5D52AC0C" w:rsidR="00CC2DAD" w:rsidRPr="00CC2DAD" w:rsidRDefault="00CC2DAD" w:rsidP="00B47602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6.3.1.</w:t>
      </w:r>
      <w:r w:rsidR="005B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Оплатить стоимость Товара в срок, установленный контрактом. </w:t>
      </w:r>
    </w:p>
    <w:p w14:paraId="0D7969DC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Совершить все действия, обеспечивающие принятие Товара, в случае поставки Товара надлежащего качества в надлежащем количестве, ассортименте и по цене, согласно условиям контракта.</w:t>
      </w:r>
    </w:p>
    <w:p w14:paraId="05DED5B9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Товар в соответствии с инструкцией по пользованию и условиям гарантийного талона. </w:t>
      </w:r>
    </w:p>
    <w:p w14:paraId="50B9C18B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проверку ассортимента, количества и качества Товара при его приемке. </w:t>
      </w:r>
    </w:p>
    <w:p w14:paraId="0142D933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14:paraId="7C933BFC" w14:textId="77777777" w:rsidR="00CC2DAD" w:rsidRPr="00CC2DAD" w:rsidRDefault="00CC2DAD" w:rsidP="00B4760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 Покупатель имеет право:</w:t>
      </w:r>
    </w:p>
    <w:p w14:paraId="3771372C" w14:textId="77777777" w:rsidR="00CC2DAD" w:rsidRPr="00CC2DAD" w:rsidRDefault="00CC2DAD" w:rsidP="00B47602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Требовать от Поставщика надлежащего исполнения обязательств, предусмотренных настоящим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>ом;</w:t>
      </w:r>
    </w:p>
    <w:p w14:paraId="0D5E6556" w14:textId="77777777" w:rsidR="00CC2DAD" w:rsidRPr="00CC2DAD" w:rsidRDefault="00CC2DAD" w:rsidP="00B47602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Требовать от Поставщика своевременного устранения выявленных недостатков Товара.</w:t>
      </w:r>
    </w:p>
    <w:p w14:paraId="79623941" w14:textId="77777777" w:rsidR="00CC2DAD" w:rsidRPr="00CC2DAD" w:rsidRDefault="00CC2DAD" w:rsidP="00B47602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Реализовывать иные права, предусмотренные законодательством Приднестровской Молдавской Республики.</w:t>
      </w:r>
    </w:p>
    <w:p w14:paraId="483B687A" w14:textId="77777777" w:rsidR="00CC2DAD" w:rsidRPr="00CC2DAD" w:rsidRDefault="00CC2DAD" w:rsidP="00CC2DA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3DF85" w14:textId="62C13582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14:paraId="292E9AF0" w14:textId="77777777" w:rsidR="00FB74D6" w:rsidRPr="00CC2DAD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42CAEE" w14:textId="77777777" w:rsidR="00CC2DAD" w:rsidRPr="00476DD4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условий, установленных настоящим контрактом.</w:t>
      </w:r>
    </w:p>
    <w:p w14:paraId="466FEF97" w14:textId="77777777" w:rsidR="00CC2DAD" w:rsidRPr="00476DD4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неисполнения или ненадлежащего исполнения какой-либо из Сторон своих обязательств по </w:t>
      </w:r>
      <w:r w:rsidRPr="00476DD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контракт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у, виновная Сторона уплачивает другой Стороне неустойку в размере 0,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от суммы задолженности неисполненного обязательства по настоящему </w:t>
      </w:r>
      <w:r w:rsidRPr="00476DD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контракту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каждый день просрочки до полного исполнения своих обязательств. При этом сумма взимаемой неустойки не должна превышать 10% от общей суммы настоящего контракта.</w:t>
      </w:r>
    </w:p>
    <w:p w14:paraId="4F47599C" w14:textId="77777777" w:rsidR="00CC2DAD" w:rsidRPr="00476DD4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непредставление либо несвоевременное предоставление информации, указанной в подпункте 6.1.6. пункта 6.1. 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раздела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настоящего контракта, Поставщик уплачивает пеню в размере 0,05 % от цены договора, заключенного Поставщиком с соисполнителем, субподрядчиком. Пени подлежат начислению за каждый день просрочки исполнения такого обязательства. Непредставление 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Поставщиком 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информации, указанной в подпункте 6.1.6. пункта 6.1. 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раздела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настоящего контракта, не влечет за собой недействительность настоящего контракта по данному основанию.</w:t>
      </w:r>
    </w:p>
    <w:p w14:paraId="7F4582C5" w14:textId="77777777" w:rsidR="00CC2DAD" w:rsidRPr="00626678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случае просрочки поставки товара, со дня истечения срока его поставки, указанного в п</w:t>
      </w:r>
      <w:r w:rsidR="006F7C6C"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ункте</w:t>
      </w: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3.1. настоящего контракта, Покупатель вправе </w:t>
      </w:r>
      <w:r w:rsidR="007E7B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принять решение об </w:t>
      </w: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отказ</w:t>
      </w:r>
      <w:r w:rsidR="007E7B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 </w:t>
      </w: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от исполнения контракта в одностороннем внесудебном порядке. В </w:t>
      </w:r>
      <w:r w:rsidRPr="006266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этом случае Покупатель обязан направить Поставщику уведомление об отказе от исполнения контракта. </w:t>
      </w:r>
      <w:r w:rsidR="007E7B9F" w:rsidRPr="006266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Решение Покупателя об одностороннем отказе вступает в силу и контракт считается расторгнутым через 5 (пять) рабочих дней со дня надлежащего уведомления Поставщика об одностороннем </w:t>
      </w:r>
      <w:r w:rsidRPr="006266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расторжении контракта.</w:t>
      </w:r>
    </w:p>
    <w:p w14:paraId="28B6BC40" w14:textId="77777777" w:rsidR="00CC2DAD" w:rsidRPr="00626678" w:rsidRDefault="00CC2DAD" w:rsidP="00CC2DAD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настоящего контракта, не освобождает Стороны от исполнения такого обязательства в натуре.</w:t>
      </w:r>
    </w:p>
    <w:p w14:paraId="0560A052" w14:textId="77777777" w:rsidR="00B53CE7" w:rsidRPr="00626678" w:rsidRDefault="00CC2DAD" w:rsidP="00CC2DAD">
      <w:pPr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Поставщиком сроков исполнения обязательств, иных обязательств по настоящему контракту, Покупатель перечисляет Поставщику денежные средства в качестве оплаты в размере, уменьшенном на размер установленной настоящим контрактом неустойки за нарушение исполнения обязательств по настоящему контракту, либо предъявляет Поставщику счет на оплату начисленной неустойки.</w:t>
      </w:r>
      <w:r w:rsidR="00B53CE7"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F31EB0" w14:textId="77777777" w:rsidR="00CC2DAD" w:rsidRPr="00476DD4" w:rsidRDefault="00B53CE7" w:rsidP="00CC2DAD">
      <w:pPr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Неустойки (пени) подлежат оплате в течение 10 (десяти) календарных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выставления какой-либо из Сторон соответствующего требования, путём перечисления денежных средств на расчётный счёт другой Стороны.</w:t>
      </w:r>
    </w:p>
    <w:p w14:paraId="17ED28EC" w14:textId="7F95133C" w:rsidR="00CC2DAD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FEB39" w14:textId="77777777" w:rsidR="00DC3406" w:rsidRPr="00476DD4" w:rsidRDefault="00DC3406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79731" w14:textId="47D53AA1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ФОРС-МАЖОР </w:t>
      </w:r>
    </w:p>
    <w:p w14:paraId="5A371AB6" w14:textId="77777777" w:rsidR="00FB74D6" w:rsidRPr="00476DD4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7FE1C8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26058B3A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3DBB0291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4A5E4DFD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1EE2D088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7E66C147" w14:textId="77777777" w:rsidR="006F7C6C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</w:p>
    <w:p w14:paraId="4711B2C2" w14:textId="77777777" w:rsidR="00CC2DAD" w:rsidRPr="00476DD4" w:rsidRDefault="00CC2DAD" w:rsidP="006F7C6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D03A0F5" w14:textId="2D5A402C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14:paraId="7A5CB21F" w14:textId="77777777" w:rsidR="00FB74D6" w:rsidRPr="00476DD4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42A0BB" w14:textId="77777777" w:rsidR="00CC2DAD" w:rsidRPr="00476DD4" w:rsidRDefault="00CC2DAD" w:rsidP="00CC2DA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Сторонами, с </w:t>
      </w:r>
      <w:r w:rsidRPr="00476D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соблюдением досудебного претензионного порядка урегулирования споров и разногласий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обязательного ответа на предъявленную претензию составляет 30 (тридцать) календарных дней с момента ее отправления второй Стороне, к которой предъявляется претензия.</w:t>
      </w:r>
    </w:p>
    <w:p w14:paraId="1A1D1BF3" w14:textId="77777777" w:rsidR="00CC2DAD" w:rsidRPr="00476DD4" w:rsidRDefault="00CC2DAD" w:rsidP="00CC2DA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eCAE7BC5D"/>
      <w:bookmarkStart w:id="1" w:name="e15F937AE"/>
      <w:bookmarkEnd w:id="0"/>
      <w:bookmarkEnd w:id="1"/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 и разногласия, возникающие в ходе исполнения настоящего контракта, </w:t>
      </w:r>
      <w:r w:rsidRPr="00476D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или в связи с ним,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урегулированные путем переговоров, разрешаются в судебном порядке в соответствии с законодательством Приднестровской Молдавской Республики.</w:t>
      </w:r>
    </w:p>
    <w:p w14:paraId="69C5EFF9" w14:textId="77777777" w:rsidR="00CC2DAD" w:rsidRPr="00476DD4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41439" w14:textId="2F66582A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КОНТРАКТА</w:t>
      </w:r>
    </w:p>
    <w:p w14:paraId="04510F9D" w14:textId="77777777" w:rsidR="00FB74D6" w:rsidRPr="00476DD4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D8B6B4" w14:textId="3D15FA51" w:rsidR="00CC2DAD" w:rsidRPr="00476DD4" w:rsidRDefault="00CC2DAD" w:rsidP="00CC2DAD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контракт вступает в силу после подписания его уполномоченными представителями обеих Сторон и действует до момента полного исполнения Сторонами своих обязательств по настоящему контракту, но не более чем до </w:t>
      </w:r>
      <w:r w:rsidR="00737582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5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F7C6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а в части расчетов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гарантийных обязательств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полного осуществления всех необходимых платежей</w:t>
      </w:r>
      <w:r w:rsidR="00B20A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взаиморасчетов</w:t>
      </w:r>
      <w:r w:rsidR="00B2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 </w:t>
      </w:r>
      <w:r w:rsidR="00B20A06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гарантийных обязательств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E61C17" w14:textId="77777777" w:rsidR="00CC2DAD" w:rsidRPr="00476DD4" w:rsidRDefault="00CC2DAD" w:rsidP="00CC2DAD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подписания настоящего контракта Стороны договорились считать самую позднюю из дат, указанных в разделе 12 настоящего контракта (под подписями Сторон).</w:t>
      </w:r>
    </w:p>
    <w:p w14:paraId="5994BB2B" w14:textId="77777777" w:rsidR="00855A76" w:rsidRDefault="00855A76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3FC87" w14:textId="266E200C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69D03929" w14:textId="77777777" w:rsidR="00FB74D6" w:rsidRPr="00476DD4" w:rsidRDefault="00FB74D6" w:rsidP="00FB74D6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BA7A0" w14:textId="77777777" w:rsidR="00E76DDC" w:rsidRPr="00476DD4" w:rsidRDefault="00CC2DAD" w:rsidP="00E76DDC">
      <w:pPr>
        <w:numPr>
          <w:ilvl w:val="1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всем остальном, что не предусмотрено настоящим контрактом, Стороны руководствуются нормами действующего законодательства Приднестровской Молдавской Республики.</w:t>
      </w:r>
    </w:p>
    <w:p w14:paraId="03AA8423" w14:textId="77777777" w:rsidR="00B53CE7" w:rsidRPr="00476DD4" w:rsidRDefault="00CC2DAD" w:rsidP="00E76DDC">
      <w:pPr>
        <w:numPr>
          <w:ilvl w:val="1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контракт может быть расторгнут по соглашению Сторон, по решению Арбитражного суда Приднестровской Молдавской Республики, а также в случае одностороннего отказа Стороны контракта от исполнения контракта </w:t>
      </w:r>
      <w:r w:rsidR="007E7B9F" w:rsidRPr="007E7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основаниям, предусмотренным </w:t>
      </w:r>
      <w:r w:rsidR="007E7B9F" w:rsidRPr="007E7B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гражданским законодательством Приднестровской Молдавской Республики для одностороннего отказа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</w:t>
      </w:r>
      <w:r w:rsidR="007E7B9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 считается расторгнутым через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(пять) рабочих дней со дня надлежащего уведомления 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об одностороннем отказе.</w:t>
      </w:r>
    </w:p>
    <w:p w14:paraId="3F9BF27B" w14:textId="77777777" w:rsidR="00CC2DAD" w:rsidRPr="00CC2DAD" w:rsidRDefault="00CC2DAD" w:rsidP="006F7C6C">
      <w:pPr>
        <w:numPr>
          <w:ilvl w:val="1"/>
          <w:numId w:val="13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Изменение условий настоящего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и его досрочное прекращение допускаются 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также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по соглашению </w:t>
      </w:r>
      <w:r w:rsidRPr="00E76DD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Сторон в случаях, предусмотренных законодательством Приднестровской Молдавской Республики, в том числе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Законом Приднестровской Молдавской Республики «О закупках в Приднестровской Молдавской Республике».</w:t>
      </w:r>
    </w:p>
    <w:p w14:paraId="5CB22243" w14:textId="77777777" w:rsidR="00CC2DAD" w:rsidRPr="00CC2DAD" w:rsidRDefault="00626678" w:rsidP="006F7C6C">
      <w:pPr>
        <w:numPr>
          <w:ilvl w:val="1"/>
          <w:numId w:val="13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не предусмотренных настоящим контрактом, любые</w:t>
      </w:r>
      <w:r w:rsidR="00CC2DAD" w:rsidRPr="00CC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и дополнения к настоящему контракту действительны, только если они составлены в письменной форме и подписаны уполномоченными представителями обеих Сторон.  </w:t>
      </w:r>
    </w:p>
    <w:p w14:paraId="38D94C6A" w14:textId="77777777" w:rsidR="00CC2DAD" w:rsidRPr="00CC2DAD" w:rsidRDefault="00CC2DAD" w:rsidP="006F7C6C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одна из Сторон не имеет права передавать свои права и обязанности по настоящему контракту третьему лицу без письменного согласия другой Стороны.</w:t>
      </w:r>
    </w:p>
    <w:p w14:paraId="035563D1" w14:textId="77777777" w:rsidR="00CC2DAD" w:rsidRPr="00CC2DAD" w:rsidRDefault="00CC2DAD" w:rsidP="006F7C6C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контракт составлен в двух экземплярах, имеющих одинаковую юридическую силу, по одному экземпляру для каждой из Сторон</w:t>
      </w:r>
      <w:r w:rsidRPr="00CC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DE2EC37" w14:textId="77777777" w:rsidR="00CC2DAD" w:rsidRPr="00CC2DAD" w:rsidRDefault="00CC2DAD" w:rsidP="006F7C6C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Приложения к настоящему контракту являются его неотъемлемой частью.</w:t>
      </w:r>
    </w:p>
    <w:p w14:paraId="058CE908" w14:textId="77777777" w:rsidR="00CC2DAD" w:rsidRPr="00CC2DAD" w:rsidRDefault="00CC2DAD" w:rsidP="00CC2DAD">
      <w:pPr>
        <w:widowControl w:val="0"/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D48371" w14:textId="77777777" w:rsidR="00CC2DAD" w:rsidRP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АДРЕСА И РЕКВИЗИТЫ СТОРОН</w:t>
      </w:r>
    </w:p>
    <w:p w14:paraId="38C34DFC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937E69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ПОКУПАТЕЛЬ: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ПОСТАВЩИК:</w:t>
      </w:r>
    </w:p>
    <w:p w14:paraId="30654F06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МГУП «Тирастеплоэнерго»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</w:t>
      </w:r>
    </w:p>
    <w:p w14:paraId="39955A98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3300 г. Тирасполь, ул. Шутова,3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____________, ул.____________</w:t>
      </w:r>
    </w:p>
    <w:p w14:paraId="31C142A6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ф/к 0200013318     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ф/к ________________________</w:t>
      </w:r>
    </w:p>
    <w:p w14:paraId="5E26B471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р/с 2211290000000026     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р/с _______________________</w:t>
      </w:r>
    </w:p>
    <w:p w14:paraId="0DE54099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ЗАО Приднестровский Сбербанк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2EEBF67D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Тирасполь, к/с 20210000094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2D5BE923" w14:textId="77777777" w:rsidR="00CC2DAD" w:rsidRPr="00CC2DAD" w:rsidRDefault="00CC2DAD" w:rsidP="00CC2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 29                                                                      __________________________</w:t>
      </w:r>
    </w:p>
    <w:p w14:paraId="3A0BA162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0 533 93124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6B3AF2E2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Генеральный директор                                       </w:t>
      </w:r>
      <w:r w:rsidR="006F7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</w:t>
      </w:r>
    </w:p>
    <w:p w14:paraId="4F84B07A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</w:p>
    <w:p w14:paraId="30731336" w14:textId="7294138B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 </w:t>
      </w:r>
      <w:r w:rsid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F7C6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</w:p>
    <w:p w14:paraId="49B4BEC1" w14:textId="77777777" w:rsidR="00CC2DAD" w:rsidRPr="00CC2DAD" w:rsidRDefault="00CC2DAD" w:rsidP="00CC2D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sz w:val="24"/>
          <w:szCs w:val="24"/>
        </w:rPr>
        <w:t>«____» ______________ 202</w:t>
      </w:r>
      <w:r w:rsidR="006F7C6C">
        <w:rPr>
          <w:rFonts w:ascii="Times New Roman" w:eastAsia="Calibri" w:hAnsi="Times New Roman" w:cs="Times New Roman"/>
          <w:sz w:val="24"/>
          <w:szCs w:val="24"/>
        </w:rPr>
        <w:t>6</w:t>
      </w:r>
      <w:r w:rsidRPr="00CC2DAD">
        <w:rPr>
          <w:rFonts w:ascii="Times New Roman" w:eastAsia="Calibri" w:hAnsi="Times New Roman" w:cs="Times New Roman"/>
          <w:sz w:val="24"/>
          <w:szCs w:val="24"/>
        </w:rPr>
        <w:t xml:space="preserve">г.  </w:t>
      </w:r>
      <w:r w:rsidRPr="00CC2DAD">
        <w:rPr>
          <w:rFonts w:ascii="Times New Roman" w:eastAsia="Calibri" w:hAnsi="Times New Roman" w:cs="Times New Roman"/>
          <w:sz w:val="24"/>
          <w:szCs w:val="24"/>
        </w:rPr>
        <w:tab/>
      </w:r>
      <w:r w:rsidRPr="00CC2DAD">
        <w:rPr>
          <w:rFonts w:ascii="Times New Roman" w:eastAsia="Calibri" w:hAnsi="Times New Roman" w:cs="Times New Roman"/>
          <w:sz w:val="24"/>
          <w:szCs w:val="24"/>
        </w:rPr>
        <w:tab/>
      </w:r>
      <w:r w:rsidRPr="00CC2DAD">
        <w:rPr>
          <w:rFonts w:ascii="Times New Roman" w:eastAsia="Calibri" w:hAnsi="Times New Roman" w:cs="Times New Roman"/>
          <w:sz w:val="24"/>
          <w:szCs w:val="24"/>
        </w:rPr>
        <w:tab/>
        <w:t>«____» ______________ 202</w:t>
      </w:r>
      <w:r w:rsidR="006F7C6C">
        <w:rPr>
          <w:rFonts w:ascii="Times New Roman" w:eastAsia="Calibri" w:hAnsi="Times New Roman" w:cs="Times New Roman"/>
          <w:sz w:val="24"/>
          <w:szCs w:val="24"/>
        </w:rPr>
        <w:t>6</w:t>
      </w:r>
      <w:r w:rsidRPr="00CC2DAD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6F754AC1" w14:textId="77777777" w:rsidR="00882D7A" w:rsidRDefault="00882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1BBE25" w14:textId="0469F1FE" w:rsidR="00395FA0" w:rsidRPr="00395FA0" w:rsidRDefault="00395FA0" w:rsidP="00395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5FA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14:paraId="725A83DB" w14:textId="77777777" w:rsidR="00395FA0" w:rsidRPr="00395FA0" w:rsidRDefault="00395FA0" w:rsidP="00395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5F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к контракту _____</w:t>
      </w:r>
    </w:p>
    <w:p w14:paraId="1581507D" w14:textId="77777777" w:rsidR="00395FA0" w:rsidRPr="00395FA0" w:rsidRDefault="00395FA0" w:rsidP="00395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5F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от ______.</w:t>
      </w:r>
    </w:p>
    <w:p w14:paraId="0DE88C9D" w14:textId="77777777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40A648" w14:textId="354407B5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Спецификация №___ от __</w:t>
      </w:r>
      <w:proofErr w:type="gramStart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_._</w:t>
      </w:r>
      <w:proofErr w:type="gramEnd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__. 2026 г.</w:t>
      </w:r>
    </w:p>
    <w:p w14:paraId="5137F5BE" w14:textId="1B29EAA3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Cs/>
          <w:color w:val="000000"/>
          <w:sz w:val="24"/>
          <w:szCs w:val="24"/>
        </w:rPr>
        <w:t>к контракту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_____ от   __</w:t>
      </w:r>
      <w:proofErr w:type="gramStart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_._</w:t>
      </w:r>
      <w:proofErr w:type="gramEnd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__.2026</w:t>
      </w:r>
      <w:r w:rsidR="006C50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г.</w:t>
      </w:r>
    </w:p>
    <w:p w14:paraId="6ADB4ED7" w14:textId="77777777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3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4985"/>
        <w:gridCol w:w="992"/>
        <w:gridCol w:w="913"/>
        <w:gridCol w:w="1053"/>
        <w:gridCol w:w="1295"/>
      </w:tblGrid>
      <w:tr w:rsidR="00395FA0" w:rsidRPr="00395FA0" w14:paraId="4A3EF9E8" w14:textId="77777777" w:rsidTr="00732798">
        <w:trPr>
          <w:trHeight w:val="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C7F9E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8D7CC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B6946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29D29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1BF6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1A620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537508" w:rsidRPr="00395FA0" w14:paraId="66A0CDEC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622C7" w14:textId="77777777" w:rsidR="00537508" w:rsidRPr="00395FA0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122E8" w14:textId="21EB9E57" w:rsidR="00537508" w:rsidRPr="00537508" w:rsidRDefault="00537508" w:rsidP="005375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08">
              <w:rPr>
                <w:rFonts w:ascii="Times New Roman" w:hAnsi="Times New Roman" w:cs="Times New Roman"/>
                <w:sz w:val="24"/>
                <w:szCs w:val="24"/>
              </w:rPr>
              <w:t>Порошок шамотный ПШКА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4E670" w14:textId="408FA1D6" w:rsidR="00537508" w:rsidRPr="00537508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0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92D75" w14:textId="7F4F29EB" w:rsidR="00537508" w:rsidRPr="00537508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08"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1A204" w14:textId="77777777" w:rsidR="00537508" w:rsidRPr="00537508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15C5A" w14:textId="77777777" w:rsidR="00537508" w:rsidRPr="00395FA0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37508" w:rsidRPr="00395FA0" w14:paraId="35B32B80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A18B2" w14:textId="35988B64" w:rsidR="00537508" w:rsidRPr="00395FA0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23F40" w14:textId="4080C73F" w:rsidR="00537508" w:rsidRPr="00537508" w:rsidRDefault="00537508" w:rsidP="005375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08">
              <w:rPr>
                <w:rFonts w:ascii="Times New Roman" w:hAnsi="Times New Roman" w:cs="Times New Roman"/>
                <w:sz w:val="24"/>
                <w:szCs w:val="24"/>
              </w:rPr>
              <w:t>Мертель шамотный МШ-39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16B3E" w14:textId="1FE414AC" w:rsidR="00537508" w:rsidRPr="00537508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0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C0012" w14:textId="07527409" w:rsidR="00537508" w:rsidRPr="00537508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08">
              <w:rPr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B5E27" w14:textId="77777777" w:rsidR="00537508" w:rsidRPr="00537508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7A6B4" w14:textId="77777777" w:rsidR="00537508" w:rsidRPr="00395FA0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37508" w:rsidRPr="00395FA0" w14:paraId="07CBF433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3785B" w14:textId="38285684" w:rsidR="00537508" w:rsidRPr="00395FA0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CF3DA" w14:textId="6FA9F03E" w:rsidR="00537508" w:rsidRPr="00537508" w:rsidRDefault="00537508" w:rsidP="005375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08">
              <w:rPr>
                <w:rFonts w:ascii="Times New Roman" w:hAnsi="Times New Roman" w:cs="Times New Roman"/>
                <w:sz w:val="24"/>
                <w:szCs w:val="24"/>
              </w:rPr>
              <w:t>Цемент глиноземистый ГЦ-40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3E643" w14:textId="2E75D7B1" w:rsidR="00537508" w:rsidRPr="00537508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0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559AE" w14:textId="32A79F59" w:rsidR="00537508" w:rsidRPr="00537508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08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E2AAD" w14:textId="77777777" w:rsidR="00537508" w:rsidRPr="00537508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7E6BF" w14:textId="77777777" w:rsidR="00537508" w:rsidRPr="00395FA0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37508" w:rsidRPr="00395FA0" w14:paraId="5DB87DDE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961E5" w14:textId="7E8BE1F6" w:rsidR="00537508" w:rsidRPr="00395FA0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D7C7D" w14:textId="7356C943" w:rsidR="00537508" w:rsidRPr="00537508" w:rsidRDefault="00537508" w:rsidP="005375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08">
              <w:rPr>
                <w:rFonts w:ascii="Times New Roman" w:hAnsi="Times New Roman" w:cs="Times New Roman"/>
                <w:sz w:val="24"/>
                <w:szCs w:val="24"/>
              </w:rPr>
              <w:t>Асбест хризолитовый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D8947" w14:textId="7E2E6B39" w:rsidR="00537508" w:rsidRPr="00537508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0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80F4E" w14:textId="4DED840D" w:rsidR="00537508" w:rsidRPr="00537508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08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00B1D" w14:textId="77777777" w:rsidR="00537508" w:rsidRPr="00537508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720F8" w14:textId="77777777" w:rsidR="00537508" w:rsidRPr="00395FA0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37508" w:rsidRPr="00395FA0" w14:paraId="15C8D05F" w14:textId="77777777" w:rsidTr="00537508">
        <w:trPr>
          <w:trHeight w:val="6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D0E8D" w14:textId="57689CAB" w:rsidR="00537508" w:rsidRPr="00395FA0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3E707" w14:textId="7728F1CB" w:rsidR="00537508" w:rsidRPr="00537508" w:rsidRDefault="00537508" w:rsidP="005375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08">
              <w:rPr>
                <w:rFonts w:ascii="Times New Roman" w:hAnsi="Times New Roman" w:cs="Times New Roman"/>
                <w:sz w:val="24"/>
                <w:szCs w:val="24"/>
              </w:rPr>
              <w:t>Кирпич огнеупорный ША-5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2CD0A" w14:textId="277EC8B4" w:rsidR="00537508" w:rsidRPr="00537508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0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0CCC6" w14:textId="31B9EA28" w:rsidR="00537508" w:rsidRPr="00537508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08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CC774" w14:textId="77777777" w:rsidR="00537508" w:rsidRPr="00537508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CB357" w14:textId="77777777" w:rsidR="00537508" w:rsidRPr="00395FA0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37508" w:rsidRPr="00395FA0" w14:paraId="59C8C9E4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4D069" w14:textId="634F212A" w:rsidR="00537508" w:rsidRPr="00395FA0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C1D24" w14:textId="0324FD07" w:rsidR="00537508" w:rsidRPr="00537508" w:rsidRDefault="00537508" w:rsidP="005375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08">
              <w:rPr>
                <w:rFonts w:ascii="Times New Roman" w:hAnsi="Times New Roman" w:cs="Times New Roman"/>
                <w:sz w:val="24"/>
                <w:szCs w:val="24"/>
              </w:rPr>
              <w:t>Огнеупорная глина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6E0F1" w14:textId="1D377D49" w:rsidR="00537508" w:rsidRPr="00537508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0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068ED" w14:textId="20BE39D6" w:rsidR="00537508" w:rsidRPr="00537508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0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60AD1" w14:textId="77777777" w:rsidR="00537508" w:rsidRPr="00537508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9A8AD" w14:textId="77777777" w:rsidR="00537508" w:rsidRPr="00395FA0" w:rsidRDefault="00537508" w:rsidP="00537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95FA0" w:rsidRPr="00395FA0" w14:paraId="2786AF19" w14:textId="77777777" w:rsidTr="00395FA0">
        <w:trPr>
          <w:trHeight w:val="171"/>
        </w:trPr>
        <w:tc>
          <w:tcPr>
            <w:tcW w:w="8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8BFC9" w14:textId="77777777" w:rsidR="00395FA0" w:rsidRPr="00395FA0" w:rsidRDefault="00395FA0" w:rsidP="00BF29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24ED2" w14:textId="77777777" w:rsidR="00395FA0" w:rsidRPr="00395FA0" w:rsidRDefault="00395FA0" w:rsidP="00395F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4F81FA1" w14:textId="77777777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DE2639D" w14:textId="77777777" w:rsidR="00395FA0" w:rsidRPr="00395FA0" w:rsidRDefault="00395FA0" w:rsidP="00395FA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Итого: </w:t>
      </w:r>
      <w:proofErr w:type="gramStart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  <w:proofErr w:type="gramEnd"/>
      <w:r w:rsidRPr="00395FA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прописью                          )</w:t>
      </w:r>
    </w:p>
    <w:p w14:paraId="21146F41" w14:textId="77777777" w:rsidR="00395FA0" w:rsidRPr="00395FA0" w:rsidRDefault="00395FA0" w:rsidP="00395FA0">
      <w:pPr>
        <w:spacing w:after="0" w:line="240" w:lineRule="auto"/>
        <w:rPr>
          <w:rFonts w:ascii="Times New Roman" w:hAnsi="Times New Roman" w:cs="Times New Roman"/>
          <w:bCs/>
          <w:color w:val="000000"/>
          <w:kern w:val="36"/>
          <w:sz w:val="20"/>
          <w:szCs w:val="20"/>
        </w:rPr>
      </w:pPr>
    </w:p>
    <w:p w14:paraId="27FCD5C6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ПОКУПАТЕЛЬ: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  <w:t>ПОСТАВЩИК:</w:t>
      </w:r>
    </w:p>
    <w:p w14:paraId="29A1D982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МГУП «Тирастеплоэнерго»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</w:t>
      </w:r>
    </w:p>
    <w:p w14:paraId="41221C21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>3300 г. Тирасполь, ул. Шутова, 3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г. ____________, ул.____________</w:t>
      </w:r>
    </w:p>
    <w:p w14:paraId="549DF7E7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ф/к 0200013318                       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ф/к ________________________</w:t>
      </w:r>
    </w:p>
    <w:p w14:paraId="4B3C318F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р/с 2211290000000026                       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р/с _______________________</w:t>
      </w:r>
    </w:p>
    <w:p w14:paraId="5F461037" w14:textId="790F2A85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>в ЗАО Приднестровский Сбербанк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</w:t>
      </w:r>
    </w:p>
    <w:p w14:paraId="1DE902F2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г. Тирасполь, к/с 20210000094                  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</w:t>
      </w:r>
    </w:p>
    <w:p w14:paraId="0F22C626" w14:textId="258BA394" w:rsidR="00395FA0" w:rsidRPr="00395FA0" w:rsidRDefault="00395FA0" w:rsidP="00395FA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>КУБ 29                                                                      __________________________</w:t>
      </w:r>
    </w:p>
    <w:p w14:paraId="4418572D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тел. 0 533 93124 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</w:t>
      </w:r>
    </w:p>
    <w:p w14:paraId="74D53C1A" w14:textId="55DF34A4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Генеральный директор                                        _____________________</w:t>
      </w:r>
    </w:p>
    <w:p w14:paraId="336F9AB8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</w:p>
    <w:p w14:paraId="5B8F66A0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 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 </w:t>
      </w:r>
    </w:p>
    <w:p w14:paraId="2760E38A" w14:textId="77777777" w:rsidR="00395FA0" w:rsidRPr="00395FA0" w:rsidRDefault="00395FA0" w:rsidP="00395FA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B05EFB0" w14:textId="77777777" w:rsidR="00395FA0" w:rsidRPr="00395FA0" w:rsidRDefault="00395FA0" w:rsidP="00395F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5F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«____» ______________ 2026г.  </w:t>
      </w:r>
      <w:r w:rsidRPr="00395F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«____» ______________ 2026г.</w:t>
      </w:r>
    </w:p>
    <w:p w14:paraId="3DC90283" w14:textId="77777777" w:rsidR="00395FA0" w:rsidRPr="00395FA0" w:rsidRDefault="00395FA0" w:rsidP="00395FA0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kern w:val="36"/>
          <w:sz w:val="20"/>
          <w:szCs w:val="20"/>
        </w:rPr>
      </w:pPr>
      <w:r w:rsidRPr="00395FA0">
        <w:rPr>
          <w:rFonts w:ascii="Times New Roman" w:hAnsi="Times New Roman" w:cs="Times New Roman"/>
          <w:bCs/>
          <w:color w:val="000000"/>
          <w:kern w:val="36"/>
        </w:rPr>
        <w:t xml:space="preserve"> </w:t>
      </w:r>
    </w:p>
    <w:p w14:paraId="44504578" w14:textId="77777777" w:rsidR="00CC2DAD" w:rsidRDefault="00CC2DAD"/>
    <w:sectPr w:rsidR="00CC2DAD" w:rsidSect="00CC2DAD">
      <w:footerReference w:type="default" r:id="rId7"/>
      <w:pgSz w:w="11906" w:h="16838"/>
      <w:pgMar w:top="709" w:right="707" w:bottom="568" w:left="1276" w:header="1440" w:footer="362" w:gutter="0"/>
      <w:cols w:space="14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A8048" w14:textId="77777777" w:rsidR="00375EB1" w:rsidRDefault="00375EB1">
      <w:pPr>
        <w:spacing w:after="0" w:line="240" w:lineRule="auto"/>
      </w:pPr>
      <w:r>
        <w:separator/>
      </w:r>
    </w:p>
  </w:endnote>
  <w:endnote w:type="continuationSeparator" w:id="0">
    <w:p w14:paraId="17306D68" w14:textId="77777777" w:rsidR="00375EB1" w:rsidRDefault="0037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4EA9F" w14:textId="77777777" w:rsidR="00F1749E" w:rsidRDefault="005070C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26678">
      <w:rPr>
        <w:noProof/>
      </w:rPr>
      <w:t>6</w:t>
    </w:r>
    <w:r>
      <w:fldChar w:fldCharType="end"/>
    </w:r>
  </w:p>
  <w:p w14:paraId="5DA9BB4A" w14:textId="77777777" w:rsidR="00F1749E" w:rsidRDefault="00DF29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B2FA2" w14:textId="77777777" w:rsidR="00375EB1" w:rsidRDefault="00375EB1">
      <w:pPr>
        <w:spacing w:after="0" w:line="240" w:lineRule="auto"/>
      </w:pPr>
      <w:r>
        <w:separator/>
      </w:r>
    </w:p>
  </w:footnote>
  <w:footnote w:type="continuationSeparator" w:id="0">
    <w:p w14:paraId="2E075767" w14:textId="77777777" w:rsidR="00375EB1" w:rsidRDefault="00375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CE0DF1C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1DF3235B"/>
    <w:multiLevelType w:val="multilevel"/>
    <w:tmpl w:val="C8E0E1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2" w15:restartNumberingAfterBreak="0">
    <w:nsid w:val="1EF66998"/>
    <w:multiLevelType w:val="hybridMultilevel"/>
    <w:tmpl w:val="B83A2FD2"/>
    <w:lvl w:ilvl="0" w:tplc="7E1C954A">
      <w:start w:val="1"/>
      <w:numFmt w:val="decimal"/>
      <w:lvlText w:val="6.4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9EB60D9"/>
    <w:multiLevelType w:val="multilevel"/>
    <w:tmpl w:val="3F10A4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4" w15:restartNumberingAfterBreak="0">
    <w:nsid w:val="2E441C40"/>
    <w:multiLevelType w:val="multilevel"/>
    <w:tmpl w:val="764A83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63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5" w15:restartNumberingAfterBreak="0">
    <w:nsid w:val="34FF4931"/>
    <w:multiLevelType w:val="multilevel"/>
    <w:tmpl w:val="14509A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3B4B5B65"/>
    <w:multiLevelType w:val="multilevel"/>
    <w:tmpl w:val="9BC2090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4DA60E5A"/>
    <w:multiLevelType w:val="multilevel"/>
    <w:tmpl w:val="6C1CF9D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80629DD"/>
    <w:multiLevelType w:val="multilevel"/>
    <w:tmpl w:val="A3B616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9" w15:restartNumberingAfterBreak="0">
    <w:nsid w:val="5ADC74BC"/>
    <w:multiLevelType w:val="multilevel"/>
    <w:tmpl w:val="05529F2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0" w15:restartNumberingAfterBreak="0">
    <w:nsid w:val="5CBD0F56"/>
    <w:multiLevelType w:val="multilevel"/>
    <w:tmpl w:val="2F7C209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1" w15:restartNumberingAfterBreak="0">
    <w:nsid w:val="68183B67"/>
    <w:multiLevelType w:val="hybridMultilevel"/>
    <w:tmpl w:val="2A567A40"/>
    <w:lvl w:ilvl="0" w:tplc="70E46938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F6077E7"/>
    <w:multiLevelType w:val="multilevel"/>
    <w:tmpl w:val="89C250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070" w:hanging="360"/>
      </w:pPr>
      <w:rPr>
        <w:rFonts w:hint="default"/>
      </w:rPr>
    </w:lvl>
    <w:lvl w:ilvl="2">
      <w:start w:val="4"/>
      <w:numFmt w:val="decimal"/>
      <w:lvlText w:val="6.1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13" w15:restartNumberingAfterBreak="0">
    <w:nsid w:val="74495E4B"/>
    <w:multiLevelType w:val="multilevel"/>
    <w:tmpl w:val="56020B6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6317768"/>
    <w:multiLevelType w:val="hybridMultilevel"/>
    <w:tmpl w:val="5E401A9C"/>
    <w:lvl w:ilvl="0" w:tplc="2F9CF6FC">
      <w:start w:val="1"/>
      <w:numFmt w:val="decimal"/>
      <w:lvlText w:val="9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" w:hanging="360"/>
      </w:pPr>
    </w:lvl>
    <w:lvl w:ilvl="2" w:tplc="0419001B" w:tentative="1">
      <w:start w:val="1"/>
      <w:numFmt w:val="lowerRoman"/>
      <w:lvlText w:val="%3."/>
      <w:lvlJc w:val="right"/>
      <w:pPr>
        <w:ind w:left="952" w:hanging="180"/>
      </w:pPr>
    </w:lvl>
    <w:lvl w:ilvl="3" w:tplc="0419000F" w:tentative="1">
      <w:start w:val="1"/>
      <w:numFmt w:val="decimal"/>
      <w:lvlText w:val="%4."/>
      <w:lvlJc w:val="left"/>
      <w:pPr>
        <w:ind w:left="1672" w:hanging="360"/>
      </w:pPr>
    </w:lvl>
    <w:lvl w:ilvl="4" w:tplc="04190019" w:tentative="1">
      <w:start w:val="1"/>
      <w:numFmt w:val="lowerLetter"/>
      <w:lvlText w:val="%5."/>
      <w:lvlJc w:val="left"/>
      <w:pPr>
        <w:ind w:left="2392" w:hanging="360"/>
      </w:pPr>
    </w:lvl>
    <w:lvl w:ilvl="5" w:tplc="0419001B" w:tentative="1">
      <w:start w:val="1"/>
      <w:numFmt w:val="lowerRoman"/>
      <w:lvlText w:val="%6."/>
      <w:lvlJc w:val="right"/>
      <w:pPr>
        <w:ind w:left="3112" w:hanging="180"/>
      </w:pPr>
    </w:lvl>
    <w:lvl w:ilvl="6" w:tplc="0419000F" w:tentative="1">
      <w:start w:val="1"/>
      <w:numFmt w:val="decimal"/>
      <w:lvlText w:val="%7."/>
      <w:lvlJc w:val="left"/>
      <w:pPr>
        <w:ind w:left="3832" w:hanging="360"/>
      </w:pPr>
    </w:lvl>
    <w:lvl w:ilvl="7" w:tplc="04190019" w:tentative="1">
      <w:start w:val="1"/>
      <w:numFmt w:val="lowerLetter"/>
      <w:lvlText w:val="%8."/>
      <w:lvlJc w:val="left"/>
      <w:pPr>
        <w:ind w:left="4552" w:hanging="360"/>
      </w:pPr>
    </w:lvl>
    <w:lvl w:ilvl="8" w:tplc="0419001B" w:tentative="1">
      <w:start w:val="1"/>
      <w:numFmt w:val="lowerRoman"/>
      <w:lvlText w:val="%9."/>
      <w:lvlJc w:val="right"/>
      <w:pPr>
        <w:ind w:left="5272" w:hanging="180"/>
      </w:pPr>
    </w:lvl>
  </w:abstractNum>
  <w:abstractNum w:abstractNumId="15" w15:restartNumberingAfterBreak="0">
    <w:nsid w:val="7DB72143"/>
    <w:multiLevelType w:val="hybridMultilevel"/>
    <w:tmpl w:val="4296C4E8"/>
    <w:lvl w:ilvl="0" w:tplc="ABBE38CE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FD6EF1D6">
      <w:start w:val="1"/>
      <w:numFmt w:val="decimal"/>
      <w:lvlText w:val="3.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856ED"/>
    <w:multiLevelType w:val="hybridMultilevel"/>
    <w:tmpl w:val="326846B6"/>
    <w:lvl w:ilvl="0" w:tplc="2DC8A458">
      <w:start w:val="1"/>
      <w:numFmt w:val="decimal"/>
      <w:lvlText w:val="8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4"/>
  </w:num>
  <w:num w:numId="5">
    <w:abstractNumId w:val="5"/>
  </w:num>
  <w:num w:numId="6">
    <w:abstractNumId w:val="10"/>
  </w:num>
  <w:num w:numId="7">
    <w:abstractNumId w:val="7"/>
  </w:num>
  <w:num w:numId="8">
    <w:abstractNumId w:val="1"/>
  </w:num>
  <w:num w:numId="9">
    <w:abstractNumId w:val="13"/>
  </w:num>
  <w:num w:numId="10">
    <w:abstractNumId w:val="2"/>
  </w:num>
  <w:num w:numId="11">
    <w:abstractNumId w:val="16"/>
  </w:num>
  <w:num w:numId="12">
    <w:abstractNumId w:val="14"/>
  </w:num>
  <w:num w:numId="13">
    <w:abstractNumId w:val="6"/>
  </w:num>
  <w:num w:numId="14">
    <w:abstractNumId w:val="11"/>
  </w:num>
  <w:num w:numId="15">
    <w:abstractNumId w:val="15"/>
  </w:num>
  <w:num w:numId="16">
    <w:abstractNumId w:val="9"/>
  </w:num>
  <w:num w:numId="17">
    <w:abstractNumId w:val="0"/>
  </w:num>
  <w:num w:numId="1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AD"/>
    <w:rsid w:val="0000719B"/>
    <w:rsid w:val="0004595E"/>
    <w:rsid w:val="00163C24"/>
    <w:rsid w:val="001A48D2"/>
    <w:rsid w:val="001C1FDC"/>
    <w:rsid w:val="00225614"/>
    <w:rsid w:val="00270B24"/>
    <w:rsid w:val="00315199"/>
    <w:rsid w:val="00366EDE"/>
    <w:rsid w:val="00375EB1"/>
    <w:rsid w:val="00395FA0"/>
    <w:rsid w:val="00476DD4"/>
    <w:rsid w:val="004B32FC"/>
    <w:rsid w:val="005070C1"/>
    <w:rsid w:val="00537508"/>
    <w:rsid w:val="005B68CF"/>
    <w:rsid w:val="00626678"/>
    <w:rsid w:val="006412E1"/>
    <w:rsid w:val="006472EA"/>
    <w:rsid w:val="006653A0"/>
    <w:rsid w:val="00687250"/>
    <w:rsid w:val="006C5066"/>
    <w:rsid w:val="006D427E"/>
    <w:rsid w:val="006F7C6C"/>
    <w:rsid w:val="00732798"/>
    <w:rsid w:val="00736E04"/>
    <w:rsid w:val="00737582"/>
    <w:rsid w:val="00776CB2"/>
    <w:rsid w:val="007E7B9F"/>
    <w:rsid w:val="00855A76"/>
    <w:rsid w:val="00882D7A"/>
    <w:rsid w:val="008940EE"/>
    <w:rsid w:val="009752D0"/>
    <w:rsid w:val="00B20A06"/>
    <w:rsid w:val="00B47602"/>
    <w:rsid w:val="00B53CE7"/>
    <w:rsid w:val="00B63873"/>
    <w:rsid w:val="00BF290B"/>
    <w:rsid w:val="00C24E43"/>
    <w:rsid w:val="00C77D6A"/>
    <w:rsid w:val="00CC2DAD"/>
    <w:rsid w:val="00D21DAA"/>
    <w:rsid w:val="00D80B42"/>
    <w:rsid w:val="00DA2197"/>
    <w:rsid w:val="00DC0DD3"/>
    <w:rsid w:val="00DC3406"/>
    <w:rsid w:val="00DF2987"/>
    <w:rsid w:val="00E263D2"/>
    <w:rsid w:val="00E454CF"/>
    <w:rsid w:val="00E76DDC"/>
    <w:rsid w:val="00F4415E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DEFE"/>
  <w15:chartTrackingRefBased/>
  <w15:docId w15:val="{027AC163-A82B-434B-AB05-DE4E1F86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2D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2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B6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1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7</Pages>
  <Words>3085</Words>
  <Characters>17587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Вдовиченко Н.Д.</dc:creator>
  <cp:keywords/>
  <dc:description/>
  <cp:lastModifiedBy>Econom</cp:lastModifiedBy>
  <cp:revision>18</cp:revision>
  <dcterms:created xsi:type="dcterms:W3CDTF">2026-01-16T06:38:00Z</dcterms:created>
  <dcterms:modified xsi:type="dcterms:W3CDTF">2026-03-25T13:57:00Z</dcterms:modified>
</cp:coreProperties>
</file>